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F2ACD">
        <w:trPr>
          <w:trHeight w:hRule="exact" w:val="1889"/>
        </w:trPr>
        <w:tc>
          <w:tcPr>
            <w:tcW w:w="426" w:type="dxa"/>
          </w:tcPr>
          <w:p w:rsidR="003F2ACD" w:rsidRDefault="003F2ACD"/>
        </w:tc>
        <w:tc>
          <w:tcPr>
            <w:tcW w:w="710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851" w:type="dxa"/>
          </w:tcPr>
          <w:p w:rsidR="003F2ACD" w:rsidRDefault="003F2A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3F2ACD" w:rsidRPr="00624B21" w:rsidRDefault="003F2ACD">
            <w:pPr>
              <w:spacing w:after="0" w:line="240" w:lineRule="auto"/>
              <w:jc w:val="both"/>
              <w:rPr>
                <w:lang w:val="ru-RU"/>
              </w:rPr>
            </w:pPr>
          </w:p>
          <w:p w:rsidR="003F2ACD" w:rsidRDefault="00624B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F2A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2ACD" w:rsidRPr="00624B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2ACD">
        <w:trPr>
          <w:trHeight w:hRule="exact" w:val="267"/>
        </w:trPr>
        <w:tc>
          <w:tcPr>
            <w:tcW w:w="426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2ACD" w:rsidRPr="00624B21">
        <w:trPr>
          <w:trHeight w:hRule="exact" w:val="972"/>
        </w:trPr>
        <w:tc>
          <w:tcPr>
            <w:tcW w:w="426" w:type="dxa"/>
          </w:tcPr>
          <w:p w:rsidR="003F2ACD" w:rsidRDefault="003F2ACD"/>
        </w:tc>
        <w:tc>
          <w:tcPr>
            <w:tcW w:w="710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851" w:type="dxa"/>
          </w:tcPr>
          <w:p w:rsidR="003F2ACD" w:rsidRDefault="003F2ACD"/>
        </w:tc>
        <w:tc>
          <w:tcPr>
            <w:tcW w:w="285" w:type="dxa"/>
          </w:tcPr>
          <w:p w:rsidR="003F2ACD" w:rsidRDefault="003F2ACD"/>
        </w:tc>
        <w:tc>
          <w:tcPr>
            <w:tcW w:w="1277" w:type="dxa"/>
          </w:tcPr>
          <w:p w:rsidR="003F2ACD" w:rsidRDefault="003F2A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2ACD" w:rsidRPr="00624B21" w:rsidRDefault="003F2A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2ACD">
        <w:trPr>
          <w:trHeight w:hRule="exact" w:val="277"/>
        </w:trPr>
        <w:tc>
          <w:tcPr>
            <w:tcW w:w="426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2ACD">
        <w:trPr>
          <w:trHeight w:hRule="exact" w:val="277"/>
        </w:trPr>
        <w:tc>
          <w:tcPr>
            <w:tcW w:w="426" w:type="dxa"/>
          </w:tcPr>
          <w:p w:rsidR="003F2ACD" w:rsidRDefault="003F2ACD"/>
        </w:tc>
        <w:tc>
          <w:tcPr>
            <w:tcW w:w="710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851" w:type="dxa"/>
          </w:tcPr>
          <w:p w:rsidR="003F2ACD" w:rsidRDefault="003F2ACD"/>
        </w:tc>
        <w:tc>
          <w:tcPr>
            <w:tcW w:w="285" w:type="dxa"/>
          </w:tcPr>
          <w:p w:rsidR="003F2ACD" w:rsidRDefault="003F2ACD"/>
        </w:tc>
        <w:tc>
          <w:tcPr>
            <w:tcW w:w="1277" w:type="dxa"/>
          </w:tcPr>
          <w:p w:rsidR="003F2ACD" w:rsidRDefault="003F2ACD"/>
        </w:tc>
        <w:tc>
          <w:tcPr>
            <w:tcW w:w="993" w:type="dxa"/>
          </w:tcPr>
          <w:p w:rsidR="003F2ACD" w:rsidRDefault="003F2ACD"/>
        </w:tc>
        <w:tc>
          <w:tcPr>
            <w:tcW w:w="2836" w:type="dxa"/>
          </w:tcPr>
          <w:p w:rsidR="003F2ACD" w:rsidRDefault="003F2ACD"/>
        </w:tc>
      </w:tr>
      <w:tr w:rsidR="003F2A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2ACD" w:rsidRPr="00624B21">
        <w:trPr>
          <w:trHeight w:hRule="exact" w:val="1135"/>
        </w:trPr>
        <w:tc>
          <w:tcPr>
            <w:tcW w:w="426" w:type="dxa"/>
          </w:tcPr>
          <w:p w:rsidR="003F2ACD" w:rsidRDefault="003F2ACD"/>
        </w:tc>
        <w:tc>
          <w:tcPr>
            <w:tcW w:w="710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процессы в образовании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F2ACD" w:rsidRPr="00624B21">
        <w:trPr>
          <w:trHeight w:hRule="exact" w:val="1125"/>
        </w:trPr>
        <w:tc>
          <w:tcPr>
            <w:tcW w:w="426" w:type="dxa"/>
          </w:tcPr>
          <w:p w:rsidR="003F2ACD" w:rsidRDefault="003F2A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2ACD" w:rsidRPr="00624B2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2A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F2ACD" w:rsidRDefault="003F2ACD"/>
        </w:tc>
        <w:tc>
          <w:tcPr>
            <w:tcW w:w="285" w:type="dxa"/>
          </w:tcPr>
          <w:p w:rsidR="003F2ACD" w:rsidRDefault="003F2ACD"/>
        </w:tc>
        <w:tc>
          <w:tcPr>
            <w:tcW w:w="1277" w:type="dxa"/>
          </w:tcPr>
          <w:p w:rsidR="003F2ACD" w:rsidRDefault="003F2ACD"/>
        </w:tc>
        <w:tc>
          <w:tcPr>
            <w:tcW w:w="993" w:type="dxa"/>
          </w:tcPr>
          <w:p w:rsidR="003F2ACD" w:rsidRDefault="003F2ACD"/>
        </w:tc>
        <w:tc>
          <w:tcPr>
            <w:tcW w:w="2836" w:type="dxa"/>
          </w:tcPr>
          <w:p w:rsidR="003F2ACD" w:rsidRDefault="003F2ACD"/>
        </w:tc>
      </w:tr>
      <w:tr w:rsidR="003F2ACD">
        <w:trPr>
          <w:trHeight w:hRule="exact" w:val="155"/>
        </w:trPr>
        <w:tc>
          <w:tcPr>
            <w:tcW w:w="426" w:type="dxa"/>
          </w:tcPr>
          <w:p w:rsidR="003F2ACD" w:rsidRDefault="003F2ACD"/>
        </w:tc>
        <w:tc>
          <w:tcPr>
            <w:tcW w:w="710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851" w:type="dxa"/>
          </w:tcPr>
          <w:p w:rsidR="003F2ACD" w:rsidRDefault="003F2ACD"/>
        </w:tc>
        <w:tc>
          <w:tcPr>
            <w:tcW w:w="285" w:type="dxa"/>
          </w:tcPr>
          <w:p w:rsidR="003F2ACD" w:rsidRDefault="003F2ACD"/>
        </w:tc>
        <w:tc>
          <w:tcPr>
            <w:tcW w:w="1277" w:type="dxa"/>
          </w:tcPr>
          <w:p w:rsidR="003F2ACD" w:rsidRDefault="003F2ACD"/>
        </w:tc>
        <w:tc>
          <w:tcPr>
            <w:tcW w:w="993" w:type="dxa"/>
          </w:tcPr>
          <w:p w:rsidR="003F2ACD" w:rsidRDefault="003F2ACD"/>
        </w:tc>
        <w:tc>
          <w:tcPr>
            <w:tcW w:w="2836" w:type="dxa"/>
          </w:tcPr>
          <w:p w:rsidR="003F2ACD" w:rsidRDefault="003F2ACD"/>
        </w:tc>
      </w:tr>
      <w:tr w:rsidR="003F2A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2ACD" w:rsidRPr="00624B2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2ACD" w:rsidRPr="00624B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F2ACD" w:rsidRPr="00624B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3F2ACD">
        <w:trPr>
          <w:trHeight w:hRule="exact" w:val="307"/>
        </w:trPr>
        <w:tc>
          <w:tcPr>
            <w:tcW w:w="426" w:type="dxa"/>
          </w:tcPr>
          <w:p w:rsidR="003F2ACD" w:rsidRDefault="003F2ACD"/>
        </w:tc>
        <w:tc>
          <w:tcPr>
            <w:tcW w:w="710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851" w:type="dxa"/>
          </w:tcPr>
          <w:p w:rsidR="003F2ACD" w:rsidRDefault="003F2ACD"/>
        </w:tc>
        <w:tc>
          <w:tcPr>
            <w:tcW w:w="285" w:type="dxa"/>
          </w:tcPr>
          <w:p w:rsidR="003F2ACD" w:rsidRDefault="003F2A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3F2ACD"/>
        </w:tc>
      </w:tr>
      <w:tr w:rsidR="003F2ACD">
        <w:trPr>
          <w:trHeight w:hRule="exact" w:val="2450"/>
        </w:trPr>
        <w:tc>
          <w:tcPr>
            <w:tcW w:w="426" w:type="dxa"/>
          </w:tcPr>
          <w:p w:rsidR="003F2ACD" w:rsidRDefault="003F2ACD"/>
        </w:tc>
        <w:tc>
          <w:tcPr>
            <w:tcW w:w="710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1419" w:type="dxa"/>
          </w:tcPr>
          <w:p w:rsidR="003F2ACD" w:rsidRDefault="003F2ACD"/>
        </w:tc>
        <w:tc>
          <w:tcPr>
            <w:tcW w:w="851" w:type="dxa"/>
          </w:tcPr>
          <w:p w:rsidR="003F2ACD" w:rsidRDefault="003F2ACD"/>
        </w:tc>
        <w:tc>
          <w:tcPr>
            <w:tcW w:w="285" w:type="dxa"/>
          </w:tcPr>
          <w:p w:rsidR="003F2ACD" w:rsidRDefault="003F2ACD"/>
        </w:tc>
        <w:tc>
          <w:tcPr>
            <w:tcW w:w="1277" w:type="dxa"/>
          </w:tcPr>
          <w:p w:rsidR="003F2ACD" w:rsidRDefault="003F2ACD"/>
        </w:tc>
        <w:tc>
          <w:tcPr>
            <w:tcW w:w="993" w:type="dxa"/>
          </w:tcPr>
          <w:p w:rsidR="003F2ACD" w:rsidRDefault="003F2ACD"/>
        </w:tc>
        <w:tc>
          <w:tcPr>
            <w:tcW w:w="2836" w:type="dxa"/>
          </w:tcPr>
          <w:p w:rsidR="003F2ACD" w:rsidRDefault="003F2ACD"/>
        </w:tc>
      </w:tr>
      <w:tr w:rsidR="003F2A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2A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F2ACD" w:rsidRPr="00624B21" w:rsidRDefault="003F2A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F2ACD" w:rsidRPr="00624B21" w:rsidRDefault="003F2A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2ACD" w:rsidRDefault="00624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2A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2ACD" w:rsidRPr="00624B21" w:rsidRDefault="003F2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F2ACD" w:rsidRPr="00624B21" w:rsidRDefault="003F2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2ACD" w:rsidRPr="00624B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2ACD" w:rsidRPr="00624B21" w:rsidRDefault="00624B21">
      <w:pPr>
        <w:rPr>
          <w:sz w:val="0"/>
          <w:szCs w:val="0"/>
          <w:lang w:val="ru-RU"/>
        </w:rPr>
      </w:pPr>
      <w:r w:rsidRPr="00624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A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2ACD">
        <w:trPr>
          <w:trHeight w:hRule="exact" w:val="555"/>
        </w:trPr>
        <w:tc>
          <w:tcPr>
            <w:tcW w:w="9640" w:type="dxa"/>
          </w:tcPr>
          <w:p w:rsidR="003F2ACD" w:rsidRDefault="003F2ACD"/>
        </w:tc>
      </w:tr>
      <w:tr w:rsidR="003F2A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2ACD" w:rsidRDefault="00624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ACD" w:rsidRPr="00624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2ACD" w:rsidRPr="00624B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</w:t>
            </w:r>
            <w:r w:rsidR="00300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процессы в образовании» в течение 2022/2023 учебного года: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F2ACD" w:rsidRPr="00624B21" w:rsidRDefault="00624B21">
      <w:pPr>
        <w:rPr>
          <w:sz w:val="0"/>
          <w:szCs w:val="0"/>
          <w:lang w:val="ru-RU"/>
        </w:rPr>
      </w:pPr>
      <w:r w:rsidRPr="00624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ACD" w:rsidRPr="00624B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F2ACD" w:rsidRPr="00624B2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«Инновационные процессы в образовании».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2ACD" w:rsidRPr="00624B2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процессы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2ACD" w:rsidRPr="00624B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3F2A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2ACD" w:rsidRPr="00624B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3F2ACD" w:rsidRPr="00624B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3F2ACD" w:rsidRPr="00624B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3F2ACD" w:rsidRPr="00624B21">
        <w:trPr>
          <w:trHeight w:hRule="exact" w:val="277"/>
        </w:trPr>
        <w:tc>
          <w:tcPr>
            <w:tcW w:w="9640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 w:rsidRPr="00624B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3F2A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3F2ACD" w:rsidRPr="00624B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3F2ACD" w:rsidRPr="00624B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3F2ACD" w:rsidRPr="00624B21">
        <w:trPr>
          <w:trHeight w:hRule="exact" w:val="416"/>
        </w:trPr>
        <w:tc>
          <w:tcPr>
            <w:tcW w:w="9640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 w:rsidRPr="00624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3F2ACD" w:rsidRPr="00624B21" w:rsidRDefault="00624B21">
      <w:pPr>
        <w:rPr>
          <w:sz w:val="0"/>
          <w:szCs w:val="0"/>
          <w:lang w:val="ru-RU"/>
        </w:rPr>
      </w:pPr>
      <w:r w:rsidRPr="00624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2ACD" w:rsidRPr="00624B2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«Инновационные процессы в образовании»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F2ACD" w:rsidRPr="00624B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2A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3F2ACD"/>
        </w:tc>
      </w:tr>
      <w:tr w:rsidR="003F2ACD" w:rsidRPr="00624B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624B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Исследовательская деятельность преподавателя вуза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Pr="00624B21" w:rsidRDefault="00624B21">
            <w:pPr>
              <w:spacing w:after="0" w:line="240" w:lineRule="auto"/>
              <w:jc w:val="center"/>
              <w:rPr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учебно-методического комплекса дисциплины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</w:t>
            </w:r>
          </w:p>
        </w:tc>
      </w:tr>
      <w:tr w:rsidR="003F2ACD" w:rsidRPr="00624B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2AC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2A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2A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2A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A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A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2A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2A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F2AC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2ACD" w:rsidRPr="00624B21" w:rsidRDefault="003F2A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2ACD">
        <w:trPr>
          <w:trHeight w:hRule="exact" w:val="416"/>
        </w:trPr>
        <w:tc>
          <w:tcPr>
            <w:tcW w:w="3970" w:type="dxa"/>
          </w:tcPr>
          <w:p w:rsidR="003F2ACD" w:rsidRDefault="003F2ACD"/>
        </w:tc>
        <w:tc>
          <w:tcPr>
            <w:tcW w:w="1702" w:type="dxa"/>
          </w:tcPr>
          <w:p w:rsidR="003F2ACD" w:rsidRDefault="003F2ACD"/>
        </w:tc>
        <w:tc>
          <w:tcPr>
            <w:tcW w:w="1702" w:type="dxa"/>
          </w:tcPr>
          <w:p w:rsidR="003F2ACD" w:rsidRDefault="003F2ACD"/>
        </w:tc>
        <w:tc>
          <w:tcPr>
            <w:tcW w:w="426" w:type="dxa"/>
          </w:tcPr>
          <w:p w:rsidR="003F2ACD" w:rsidRDefault="003F2ACD"/>
        </w:tc>
        <w:tc>
          <w:tcPr>
            <w:tcW w:w="852" w:type="dxa"/>
          </w:tcPr>
          <w:p w:rsidR="003F2ACD" w:rsidRDefault="003F2ACD"/>
        </w:tc>
        <w:tc>
          <w:tcPr>
            <w:tcW w:w="993" w:type="dxa"/>
          </w:tcPr>
          <w:p w:rsidR="003F2ACD" w:rsidRDefault="003F2ACD"/>
        </w:tc>
      </w:tr>
      <w:tr w:rsidR="003F2A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2ACD" w:rsidRPr="00624B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инновации 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выбора,  прогнозирования инно-вационных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образовательного учреждения как инновационный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деятельность педагога: Структура, характеристика и содержание.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F2ACD" w:rsidRDefault="00624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2AC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Обновление программно-технологического обеспечения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Осо-бенности государственного регулирования инновационного процесса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Default="003F2A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Default="003F2A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Default="003F2ACD"/>
        </w:tc>
      </w:tr>
      <w:tr w:rsidR="003F2A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ор-ганизации педагогического процесса в ву-зе и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система оценочных пока-зателей эффективности инновационных</w:t>
            </w: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2A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Международные системы оценки иннова-ционных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2A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2A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отечественной системы обра-зования с мировым образовательным</w:t>
            </w: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2A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разработки и освоения новшеств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2ACD" w:rsidRPr="00624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3F2A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3F2A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2ACD" w:rsidRPr="00624B21">
        <w:trPr>
          <w:trHeight w:hRule="exact" w:val="6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F2ACD" w:rsidRPr="00624B21" w:rsidRDefault="00624B21">
      <w:pPr>
        <w:rPr>
          <w:sz w:val="0"/>
          <w:szCs w:val="0"/>
          <w:lang w:val="ru-RU"/>
        </w:rPr>
      </w:pPr>
      <w:r w:rsidRPr="00624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ACD" w:rsidRPr="00624B21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2A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2A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2ACD" w:rsidRPr="00624B21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</w:tr>
      <w:tr w:rsidR="003F2ACD" w:rsidRPr="00624B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2ACD" w:rsidRPr="00624B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</w:tr>
      <w:tr w:rsidR="003F2ACD" w:rsidRPr="00624B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2ACD" w:rsidRPr="00624B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выбора,  прогнозирования инно-вационных процессов</w:t>
            </w:r>
          </w:p>
        </w:tc>
      </w:tr>
      <w:tr w:rsidR="003F2ACD" w:rsidRPr="00624B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 ганизации педагогического процесса в ву-зе и школе.</w:t>
            </w:r>
          </w:p>
        </w:tc>
      </w:tr>
      <w:tr w:rsidR="003F2ACD" w:rsidRPr="00624B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</w:tr>
    </w:tbl>
    <w:p w:rsidR="003F2ACD" w:rsidRPr="00624B21" w:rsidRDefault="00624B21">
      <w:pPr>
        <w:rPr>
          <w:sz w:val="0"/>
          <w:szCs w:val="0"/>
          <w:lang w:val="ru-RU"/>
        </w:rPr>
      </w:pPr>
      <w:r w:rsidRPr="00624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ACD" w:rsidRPr="00624B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2A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и система оценочных пока-зателей эффективности инновационных</w:t>
            </w:r>
          </w:p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процессов в образовании</w:t>
            </w:r>
          </w:p>
        </w:tc>
      </w:tr>
      <w:tr w:rsidR="003F2A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3F2A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ACD" w:rsidRPr="00624B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Международные системы оценки иннова-ционных процессов</w:t>
            </w:r>
          </w:p>
        </w:tc>
      </w:tr>
      <w:tr w:rsidR="003F2ACD" w:rsidRPr="00624B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2A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2ACD" w:rsidRPr="00624B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</w:tr>
      <w:tr w:rsidR="003F2ACD" w:rsidRPr="00624B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 w:rsidRPr="00624B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образовательного учреждения как инновационный процесс.</w:t>
            </w:r>
          </w:p>
        </w:tc>
      </w:tr>
      <w:tr w:rsidR="003F2ACD" w:rsidRPr="00624B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 w:rsidRPr="00624B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Инновационная деятельность педагога: Структура, характеристика и содержание.</w:t>
            </w:r>
          </w:p>
        </w:tc>
      </w:tr>
      <w:tr w:rsidR="003F2ACD" w:rsidRPr="00624B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</w:tr>
      <w:tr w:rsidR="003F2AC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3F2ACD"/>
        </w:tc>
      </w:tr>
      <w:tr w:rsidR="003F2ACD" w:rsidRPr="00624B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</w:tr>
      <w:tr w:rsidR="003F2ACD" w:rsidRPr="00624B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отечественной системы обра-зования с мировым образовательным</w:t>
            </w:r>
          </w:p>
          <w:p w:rsidR="003F2ACD" w:rsidRDefault="0062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пространством</w:t>
            </w:r>
          </w:p>
        </w:tc>
      </w:tr>
      <w:tr w:rsidR="003F2AC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3F2ACD"/>
        </w:tc>
      </w:tr>
      <w:tr w:rsidR="003F2ACD" w:rsidRPr="00624B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разработки и освоения новшеств</w:t>
            </w:r>
          </w:p>
        </w:tc>
      </w:tr>
      <w:tr w:rsidR="003F2ACD" w:rsidRPr="00624B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 w:rsidRPr="00624B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3F2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2ACD" w:rsidRPr="00624B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процессы в образовании» / Арбузова Е.Н.. – Омск: Изд-во Омской гуманитарной академии, 2022.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2AC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F2ACD" w:rsidRDefault="00624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2A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24B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D6B52">
                <w:rPr>
                  <w:rStyle w:val="a3"/>
                </w:rPr>
                <w:t>https://urait.ru/bcode/442099</w:t>
              </w:r>
            </w:hyperlink>
            <w:r>
              <w:t xml:space="preserve"> </w:t>
            </w:r>
          </w:p>
        </w:tc>
      </w:tr>
      <w:tr w:rsidR="003F2ACD" w:rsidRPr="00624B2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978-5-7996-1140-8.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4B21">
              <w:rPr>
                <w:lang w:val="ru-RU"/>
              </w:rPr>
              <w:t xml:space="preserve"> </w:t>
            </w:r>
            <w:hyperlink r:id="rId5" w:history="1">
              <w:r w:rsidR="002D6B52">
                <w:rPr>
                  <w:rStyle w:val="a3"/>
                  <w:lang w:val="ru-RU"/>
                </w:rPr>
                <w:t>http://www.iprbookshop.ru/68391.html</w:t>
              </w:r>
            </w:hyperlink>
            <w:r w:rsidRPr="00624B21">
              <w:rPr>
                <w:lang w:val="ru-RU"/>
              </w:rPr>
              <w:t xml:space="preserve"> </w:t>
            </w:r>
          </w:p>
        </w:tc>
      </w:tr>
      <w:tr w:rsidR="003F2ACD">
        <w:trPr>
          <w:trHeight w:hRule="exact" w:val="304"/>
        </w:trPr>
        <w:tc>
          <w:tcPr>
            <w:tcW w:w="285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2AC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инноватика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Брусакова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Косухина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24B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D6B52">
                <w:rPr>
                  <w:rStyle w:val="a3"/>
                </w:rPr>
                <w:t>https://urait.ru/bcode/438982</w:t>
              </w:r>
            </w:hyperlink>
            <w:r>
              <w:t xml:space="preserve"> </w:t>
            </w:r>
          </w:p>
        </w:tc>
      </w:tr>
      <w:tr w:rsidR="003F2ACD" w:rsidRPr="00624B2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978-5-534-06341-7.</w:t>
            </w:r>
            <w:r w:rsidRPr="00624B21">
              <w:rPr>
                <w:lang w:val="ru-RU"/>
              </w:rPr>
              <w:t xml:space="preserve"> 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4B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4B21">
              <w:rPr>
                <w:lang w:val="ru-RU"/>
              </w:rPr>
              <w:t xml:space="preserve"> </w:t>
            </w:r>
            <w:hyperlink r:id="rId7" w:history="1">
              <w:r w:rsidR="002D6B52">
                <w:rPr>
                  <w:rStyle w:val="a3"/>
                  <w:lang w:val="ru-RU"/>
                </w:rPr>
                <w:t>https://urait.ru/bcode/437278</w:t>
              </w:r>
            </w:hyperlink>
            <w:r w:rsidRPr="00624B21">
              <w:rPr>
                <w:lang w:val="ru-RU"/>
              </w:rPr>
              <w:t xml:space="preserve"> </w:t>
            </w: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2ACD" w:rsidRPr="00624B2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19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2ACD" w:rsidRPr="00624B2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3F2ACD" w:rsidRPr="00624B21" w:rsidRDefault="00624B21">
      <w:pPr>
        <w:rPr>
          <w:sz w:val="0"/>
          <w:szCs w:val="0"/>
          <w:lang w:val="ru-RU"/>
        </w:rPr>
      </w:pPr>
      <w:r w:rsidRPr="00624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ACD" w:rsidRPr="00624B2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2ACD" w:rsidRPr="00624B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2AC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3F2ACD" w:rsidRDefault="00624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ACD" w:rsidRPr="00624B2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3F2ACD" w:rsidRDefault="00624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2ACD" w:rsidRDefault="00624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2ACD" w:rsidRDefault="00624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2ACD" w:rsidRPr="00624B21" w:rsidRDefault="003F2A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2ACD" w:rsidRPr="00624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2A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2ACD" w:rsidRPr="00624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2ACD" w:rsidRPr="00624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D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2A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Default="00624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2ACD" w:rsidRPr="00624B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2ACD" w:rsidRPr="00624B21">
        <w:trPr>
          <w:trHeight w:hRule="exact" w:val="277"/>
        </w:trPr>
        <w:tc>
          <w:tcPr>
            <w:tcW w:w="9640" w:type="dxa"/>
          </w:tcPr>
          <w:p w:rsidR="003F2ACD" w:rsidRPr="00624B21" w:rsidRDefault="003F2ACD">
            <w:pPr>
              <w:rPr>
                <w:lang w:val="ru-RU"/>
              </w:rPr>
            </w:pPr>
          </w:p>
        </w:tc>
      </w:tr>
      <w:tr w:rsidR="003F2ACD" w:rsidRPr="00624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2ACD" w:rsidRPr="00624B21">
        <w:trPr>
          <w:trHeight w:hRule="exact" w:val="2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3F2ACD" w:rsidRPr="00624B21" w:rsidRDefault="00624B21">
      <w:pPr>
        <w:rPr>
          <w:sz w:val="0"/>
          <w:szCs w:val="0"/>
          <w:lang w:val="ru-RU"/>
        </w:rPr>
      </w:pPr>
      <w:r w:rsidRPr="00624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2ACD" w:rsidRPr="00624B2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A19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2ACD" w:rsidRPr="00624B21" w:rsidRDefault="00624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4B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2ACD" w:rsidRPr="00624B21" w:rsidRDefault="003F2ACD">
      <w:pPr>
        <w:rPr>
          <w:lang w:val="ru-RU"/>
        </w:rPr>
      </w:pPr>
    </w:p>
    <w:sectPr w:rsidR="003F2ACD" w:rsidRPr="00624B21" w:rsidSect="003F2A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E95"/>
    <w:rsid w:val="001F0BC7"/>
    <w:rsid w:val="002D6B52"/>
    <w:rsid w:val="0030013E"/>
    <w:rsid w:val="003F2ACD"/>
    <w:rsid w:val="00624B21"/>
    <w:rsid w:val="00CA19CC"/>
    <w:rsid w:val="00CF08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9C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19C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D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72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839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09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5597</Words>
  <Characters>31905</Characters>
  <Application>Microsoft Office Word</Application>
  <DocSecurity>0</DocSecurity>
  <Lines>265</Lines>
  <Paragraphs>74</Paragraphs>
  <ScaleCrop>false</ScaleCrop>
  <Company/>
  <LinksUpToDate>false</LinksUpToDate>
  <CharactersWithSpaces>37428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2022-2023_ФГОС3++2022_Маг-ОФО-ПО(Иннов)(22)_plx_Инновационные процессы в образовании</dc:title>
  <dc:creator>FastReport.NET</dc:creator>
  <cp:lastModifiedBy>Mark Bernstorf</cp:lastModifiedBy>
  <cp:revision>6</cp:revision>
  <dcterms:created xsi:type="dcterms:W3CDTF">2022-04-27T16:09:00Z</dcterms:created>
  <dcterms:modified xsi:type="dcterms:W3CDTF">2022-11-14T01:59:00Z</dcterms:modified>
</cp:coreProperties>
</file>